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40" w:rsidRDefault="005C3108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Załącznik nr 2</w:t>
      </w:r>
    </w:p>
    <w:p w:rsidR="00AC3240" w:rsidRDefault="00AC324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AC3240" w:rsidRDefault="005C310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Ewidencja dokumentacji medycznej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przejętej przez Okręgową Izbę Lekarską w Szczecinie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po zmarłym lekarzu / lekarzu dentyście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  <w:t>prowadzącym praktykę zawodową</w:t>
      </w:r>
    </w:p>
    <w:p w:rsidR="00AC3240" w:rsidRDefault="00AC3240">
      <w:pPr>
        <w:spacing w:beforeAutospacing="1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80"/>
        <w:gridCol w:w="2059"/>
        <w:gridCol w:w="3823"/>
      </w:tblGrid>
      <w:tr w:rsidR="00AC3240">
        <w:tc>
          <w:tcPr>
            <w:tcW w:w="3180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lekarza / lekarza dentysty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specjalizacja</w:t>
            </w:r>
          </w:p>
        </w:tc>
      </w:tr>
      <w:tr w:rsidR="00AC3240">
        <w:tc>
          <w:tcPr>
            <w:tcW w:w="3180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Hanka Rogozińska-Ardzińska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 dentysta</w:t>
            </w:r>
          </w:p>
        </w:tc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3240">
        <w:tc>
          <w:tcPr>
            <w:tcW w:w="3180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Walerian Jędrzejczak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Psychiatria, Seksuologia</w:t>
            </w:r>
          </w:p>
        </w:tc>
      </w:tr>
      <w:tr w:rsidR="00AC3240">
        <w:tc>
          <w:tcPr>
            <w:tcW w:w="3180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Jacek Wojciechowski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AC3240" w:rsidRDefault="005C3108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Położnictwo i g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inekologia</w:t>
            </w:r>
          </w:p>
        </w:tc>
      </w:tr>
      <w:tr w:rsidR="00AC3240">
        <w:tc>
          <w:tcPr>
            <w:tcW w:w="3180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3240">
        <w:tc>
          <w:tcPr>
            <w:tcW w:w="3180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AC3240" w:rsidRDefault="00AC3240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C3240" w:rsidRDefault="00AC3240">
      <w:pPr>
        <w:spacing w:beforeAutospacing="1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</w:p>
    <w:p w:rsidR="00AC3240" w:rsidRDefault="00AC3240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C3240" w:rsidRDefault="00AC3240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C3240" w:rsidRDefault="00AC3240"/>
    <w:sectPr w:rsidR="00AC32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40"/>
    <w:rsid w:val="005C3108"/>
    <w:rsid w:val="00A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B64"/>
  <w15:docId w15:val="{AE89DD37-AD46-4068-A4CA-30A23F68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B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dc:description/>
  <cp:lastModifiedBy>ABaranowska</cp:lastModifiedBy>
  <cp:revision>6</cp:revision>
  <dcterms:created xsi:type="dcterms:W3CDTF">2019-10-20T16:38:00Z</dcterms:created>
  <dcterms:modified xsi:type="dcterms:W3CDTF">2020-03-10T08:21:00Z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